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A06C" w14:textId="28099D6E" w:rsidR="00AB41C4" w:rsidRPr="00D67B5A" w:rsidRDefault="009D7E9B" w:rsidP="009D7E9B">
      <w:pPr>
        <w:spacing w:after="120"/>
        <w:ind w:left="709"/>
        <w:jc w:val="center"/>
        <w:rPr>
          <w:rFonts w:ascii="Arial" w:hAnsi="Arial" w:cs="Arial"/>
          <w:b/>
          <w:color w:val="CC0000"/>
          <w:sz w:val="40"/>
          <w:szCs w:val="40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C52E1">
        <w:rPr>
          <w:rFonts w:cs="Arial"/>
          <w:noProof/>
        </w:rPr>
        <w:drawing>
          <wp:inline distT="0" distB="0" distL="0" distR="0" wp14:anchorId="04508486" wp14:editId="633D7FF9">
            <wp:extent cx="2362200" cy="66400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48" cy="66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13C1" w14:textId="56AD6851" w:rsidR="005350B1" w:rsidRPr="003E7447" w:rsidRDefault="005350B1" w:rsidP="00C80D73">
      <w:pPr>
        <w:pStyle w:val="Heading3"/>
        <w:rPr>
          <w:sz w:val="36"/>
          <w:szCs w:val="22"/>
        </w:rPr>
      </w:pPr>
    </w:p>
    <w:p w14:paraId="623464C7" w14:textId="52565FFE" w:rsidR="009B619E" w:rsidRPr="003E7447" w:rsidRDefault="00077AA8" w:rsidP="00C80D73">
      <w:pPr>
        <w:pStyle w:val="Heading3"/>
        <w:rPr>
          <w:color w:val="4F81BD" w:themeColor="accent1"/>
          <w:sz w:val="36"/>
          <w:szCs w:val="22"/>
        </w:rPr>
      </w:pPr>
      <w:r w:rsidRPr="003E7447">
        <w:rPr>
          <w:sz w:val="36"/>
          <w:szCs w:val="22"/>
        </w:rPr>
        <w:t>A</w:t>
      </w:r>
      <w:r w:rsidR="00C11317" w:rsidRPr="003E7447">
        <w:rPr>
          <w:sz w:val="36"/>
          <w:szCs w:val="22"/>
        </w:rPr>
        <w:t>NNUAL GENERAL MEETING</w:t>
      </w:r>
      <w:r w:rsidR="00C80D73" w:rsidRPr="003E7447">
        <w:rPr>
          <w:sz w:val="36"/>
          <w:szCs w:val="22"/>
        </w:rPr>
        <w:br/>
      </w:r>
    </w:p>
    <w:p w14:paraId="6852A21E" w14:textId="56EF13D8" w:rsidR="00F33607" w:rsidRPr="00F33607" w:rsidRDefault="007909B4" w:rsidP="00C80D73">
      <w:pPr>
        <w:pStyle w:val="Heading3"/>
      </w:pPr>
      <w:r>
        <w:rPr>
          <w:color w:val="4F81BD" w:themeColor="accent1"/>
        </w:rPr>
        <w:t>TUESDAY APRIL 28</w:t>
      </w:r>
      <w:r w:rsidRPr="007909B4">
        <w:rPr>
          <w:color w:val="4F81BD" w:themeColor="accent1"/>
          <w:vertAlign w:val="superscript"/>
        </w:rPr>
        <w:t>th</w:t>
      </w:r>
      <w:r>
        <w:rPr>
          <w:color w:val="4F81BD" w:themeColor="accent1"/>
        </w:rPr>
        <w:t xml:space="preserve"> 2026</w:t>
      </w:r>
    </w:p>
    <w:p w14:paraId="00E93928" w14:textId="77777777" w:rsidR="00673E7A" w:rsidRPr="00673E7A" w:rsidRDefault="00673E7A" w:rsidP="00673E7A">
      <w:pPr>
        <w:rPr>
          <w:lang w:val="en-GB"/>
        </w:rPr>
      </w:pPr>
    </w:p>
    <w:p w14:paraId="468F3057" w14:textId="77777777" w:rsidR="007C18CE" w:rsidRDefault="009B619E" w:rsidP="007C18CE">
      <w:pPr>
        <w:pStyle w:val="Heading3"/>
      </w:pPr>
      <w:r>
        <w:t>a</w:t>
      </w:r>
      <w:r w:rsidR="003B720A">
        <w:t xml:space="preserve">t </w:t>
      </w:r>
    </w:p>
    <w:p w14:paraId="746706F2" w14:textId="13759CDF" w:rsidR="0092694C" w:rsidRPr="007C18CE" w:rsidRDefault="0092694C" w:rsidP="007C18CE">
      <w:pPr>
        <w:pStyle w:val="Heading3"/>
        <w:rPr>
          <w:rFonts w:ascii="Aptos" w:hAnsi="Aptos"/>
          <w:color w:val="000000"/>
          <w:szCs w:val="32"/>
        </w:rPr>
      </w:pPr>
      <w:r w:rsidRPr="00DB28F7">
        <w:rPr>
          <w:rFonts w:ascii="Aptos" w:hAnsi="Aptos"/>
          <w:color w:val="000000"/>
          <w:sz w:val="36"/>
          <w:szCs w:val="36"/>
        </w:rPr>
        <w:t> JODRELL BANK</w:t>
      </w:r>
      <w:r w:rsidRPr="007C18CE">
        <w:rPr>
          <w:rFonts w:ascii="Aptos" w:hAnsi="Aptos"/>
          <w:b w:val="0"/>
          <w:bCs/>
          <w:color w:val="000000"/>
          <w:szCs w:val="32"/>
        </w:rPr>
        <w:br/>
      </w:r>
      <w:proofErr w:type="spellStart"/>
      <w:r w:rsidRPr="007C18CE">
        <w:rPr>
          <w:rFonts w:ascii="Aptos" w:hAnsi="Aptos"/>
          <w:b w:val="0"/>
          <w:bCs/>
          <w:color w:val="000000"/>
          <w:szCs w:val="32"/>
        </w:rPr>
        <w:t>Bomish</w:t>
      </w:r>
      <w:proofErr w:type="spellEnd"/>
      <w:r w:rsidRPr="007C18CE">
        <w:rPr>
          <w:rFonts w:ascii="Aptos" w:hAnsi="Aptos"/>
          <w:b w:val="0"/>
          <w:bCs/>
          <w:color w:val="000000"/>
          <w:szCs w:val="32"/>
        </w:rPr>
        <w:t xml:space="preserve"> Lane, Lower Withington, </w:t>
      </w:r>
      <w:r w:rsidR="00DB28F7">
        <w:rPr>
          <w:rFonts w:ascii="Aptos" w:hAnsi="Aptos"/>
          <w:b w:val="0"/>
          <w:bCs/>
          <w:color w:val="000000"/>
          <w:szCs w:val="32"/>
        </w:rPr>
        <w:t xml:space="preserve">Macclesfield, </w:t>
      </w:r>
      <w:r w:rsidRPr="007C18CE">
        <w:rPr>
          <w:rFonts w:ascii="Aptos" w:hAnsi="Aptos"/>
          <w:b w:val="0"/>
          <w:bCs/>
          <w:color w:val="000000"/>
          <w:szCs w:val="32"/>
        </w:rPr>
        <w:t>Cheshire SK11 9DL</w:t>
      </w:r>
    </w:p>
    <w:p w14:paraId="2F8262AF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b/>
          <w:bCs/>
          <w:color w:val="000000"/>
          <w:sz w:val="32"/>
          <w:szCs w:val="32"/>
        </w:rPr>
        <w:t> </w:t>
      </w:r>
    </w:p>
    <w:p w14:paraId="3810954A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 xml:space="preserve">Arrive at </w:t>
      </w:r>
      <w:r w:rsidRPr="007C18CE">
        <w:rPr>
          <w:rFonts w:ascii="Aptos" w:hAnsi="Aptos"/>
          <w:b/>
          <w:bCs/>
          <w:color w:val="000000"/>
          <w:sz w:val="32"/>
          <w:szCs w:val="32"/>
        </w:rPr>
        <w:t>10.30am</w:t>
      </w:r>
      <w:r w:rsidRPr="007C18CE">
        <w:rPr>
          <w:rFonts w:ascii="Aptos" w:hAnsi="Aptos"/>
          <w:color w:val="000000"/>
          <w:sz w:val="32"/>
          <w:szCs w:val="32"/>
        </w:rPr>
        <w:t> for tea/coffee followed by the Annual General Meeting.</w:t>
      </w:r>
    </w:p>
    <w:p w14:paraId="6F3BF6D2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> </w:t>
      </w:r>
    </w:p>
    <w:p w14:paraId="6A78C64E" w14:textId="4BEA0984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>After the meeting a buffet lunch will be provided</w:t>
      </w:r>
      <w:r w:rsidR="003E7447">
        <w:rPr>
          <w:rFonts w:ascii="Aptos" w:hAnsi="Aptos"/>
          <w:color w:val="000000"/>
          <w:sz w:val="32"/>
          <w:szCs w:val="32"/>
        </w:rPr>
        <w:t>.</w:t>
      </w:r>
    </w:p>
    <w:p w14:paraId="365C8D75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> </w:t>
      </w:r>
    </w:p>
    <w:p w14:paraId="17AB834B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>After lunch there is an opportunity to visit the venue.</w:t>
      </w:r>
    </w:p>
    <w:p w14:paraId="29D89A28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</w:p>
    <w:p w14:paraId="759EB610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 xml:space="preserve">At </w:t>
      </w:r>
      <w:r w:rsidRPr="007C18CE">
        <w:rPr>
          <w:rFonts w:ascii="Aptos" w:hAnsi="Aptos"/>
          <w:b/>
          <w:bCs/>
          <w:color w:val="000000"/>
          <w:sz w:val="32"/>
          <w:szCs w:val="32"/>
        </w:rPr>
        <w:t>2.30pm</w:t>
      </w:r>
      <w:r w:rsidRPr="007C18CE">
        <w:rPr>
          <w:rFonts w:ascii="Aptos" w:hAnsi="Aptos"/>
          <w:color w:val="000000"/>
          <w:sz w:val="32"/>
          <w:szCs w:val="32"/>
        </w:rPr>
        <w:t> there is a Heritage Talk where we discover the remarkable story of the world's most iconic radio telescopes.</w:t>
      </w:r>
    </w:p>
    <w:p w14:paraId="64BB733B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</w:p>
    <w:p w14:paraId="06407C2C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  <w:r w:rsidRPr="007C18CE">
        <w:rPr>
          <w:rFonts w:ascii="Aptos" w:hAnsi="Aptos"/>
          <w:color w:val="000000"/>
          <w:sz w:val="32"/>
          <w:szCs w:val="32"/>
        </w:rPr>
        <w:t xml:space="preserve">There is a charge for the entrance to Jodrell Bank plus talk - </w:t>
      </w:r>
      <w:r w:rsidRPr="007C18CE">
        <w:rPr>
          <w:rFonts w:ascii="Aptos" w:hAnsi="Aptos"/>
          <w:color w:val="C82613"/>
          <w:sz w:val="32"/>
          <w:szCs w:val="32"/>
        </w:rPr>
        <w:t>£20.00 plus vat.</w:t>
      </w:r>
    </w:p>
    <w:p w14:paraId="72E86060" w14:textId="77777777" w:rsidR="0092694C" w:rsidRPr="007C18CE" w:rsidRDefault="0092694C" w:rsidP="0092694C">
      <w:pPr>
        <w:rPr>
          <w:rFonts w:ascii="Aptos" w:hAnsi="Aptos"/>
          <w:color w:val="000000"/>
          <w:sz w:val="32"/>
          <w:szCs w:val="32"/>
        </w:rPr>
      </w:pPr>
    </w:p>
    <w:p w14:paraId="62FABDF5" w14:textId="3B431D7E" w:rsidR="009D7E9B" w:rsidRPr="00A854C9" w:rsidRDefault="009D7E9B" w:rsidP="009D7E9B">
      <w:pPr>
        <w:jc w:val="center"/>
      </w:pPr>
    </w:p>
    <w:tbl>
      <w:tblPr>
        <w:tblStyle w:val="TableGrid"/>
        <w:tblW w:w="9526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80"/>
        <w:gridCol w:w="2694"/>
        <w:gridCol w:w="4252"/>
      </w:tblGrid>
      <w:tr w:rsidR="00A5430E" w14:paraId="011C24CD" w14:textId="173982FC" w:rsidTr="00A5430E">
        <w:tc>
          <w:tcPr>
            <w:tcW w:w="2580" w:type="dxa"/>
          </w:tcPr>
          <w:p w14:paraId="5F5121F1" w14:textId="32BDF70E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694" w:type="dxa"/>
          </w:tcPr>
          <w:p w14:paraId="468FF597" w14:textId="4FB6F84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  <w:tc>
          <w:tcPr>
            <w:tcW w:w="4252" w:type="dxa"/>
          </w:tcPr>
          <w:p w14:paraId="1BCD6FEF" w14:textId="6E27BF4F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A5430E" w14:paraId="7C970219" w14:textId="0E073847" w:rsidTr="00A5430E">
        <w:tc>
          <w:tcPr>
            <w:tcW w:w="2580" w:type="dxa"/>
          </w:tcPr>
          <w:p w14:paraId="73AFA4D6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C863E" w14:textId="70E74785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76D416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FB333FB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0E" w14:paraId="3BC2CE65" w14:textId="5109423C" w:rsidTr="00A5430E">
        <w:tc>
          <w:tcPr>
            <w:tcW w:w="2580" w:type="dxa"/>
          </w:tcPr>
          <w:p w14:paraId="06181D6D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88712" w14:textId="345398C2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BA29F79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8CCA7F1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0E" w14:paraId="45EFC298" w14:textId="0F481DBE" w:rsidTr="00A5430E">
        <w:tc>
          <w:tcPr>
            <w:tcW w:w="2580" w:type="dxa"/>
          </w:tcPr>
          <w:p w14:paraId="7DB9CF87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4C7BE" w14:textId="662D94FE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1F8FB4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7D8B166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0E" w14:paraId="215EDCA0" w14:textId="15EB43E6" w:rsidTr="00A5430E">
        <w:tc>
          <w:tcPr>
            <w:tcW w:w="2580" w:type="dxa"/>
          </w:tcPr>
          <w:p w14:paraId="397925E1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91A63" w14:textId="5C5B668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A460148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AAC25A3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0E" w14:paraId="55CC42B8" w14:textId="14DABF87" w:rsidTr="00A5430E">
        <w:tc>
          <w:tcPr>
            <w:tcW w:w="2580" w:type="dxa"/>
          </w:tcPr>
          <w:p w14:paraId="105055F3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2ABBC" w14:textId="77AF0499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BC31B52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6FBF255" w14:textId="77777777" w:rsidR="00A5430E" w:rsidRDefault="00A5430E" w:rsidP="00AB41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0CDA9" w14:textId="77777777" w:rsidR="00AB41C4" w:rsidRDefault="00AB41C4" w:rsidP="00AB41C4">
      <w:pPr>
        <w:ind w:left="709"/>
        <w:rPr>
          <w:rFonts w:ascii="Arial" w:hAnsi="Arial" w:cs="Arial"/>
          <w:sz w:val="22"/>
          <w:szCs w:val="22"/>
        </w:rPr>
      </w:pPr>
    </w:p>
    <w:p w14:paraId="245E47A8" w14:textId="77777777" w:rsidR="00AB41C4" w:rsidRDefault="00AB41C4" w:rsidP="00AB41C4">
      <w:pPr>
        <w:tabs>
          <w:tab w:val="left" w:pos="2835"/>
          <w:tab w:val="left" w:leader="dot" w:pos="7938"/>
        </w:tabs>
        <w:rPr>
          <w:rFonts w:ascii="Arial" w:hAnsi="Arial" w:cs="Arial"/>
          <w:bCs/>
          <w:color w:val="404040"/>
          <w:sz w:val="18"/>
          <w:szCs w:val="18"/>
        </w:rPr>
      </w:pPr>
    </w:p>
    <w:p w14:paraId="2691308E" w14:textId="77777777" w:rsidR="0089541C" w:rsidRPr="0089541C" w:rsidRDefault="0089541C" w:rsidP="0089541C">
      <w:pPr>
        <w:tabs>
          <w:tab w:val="left" w:pos="2835"/>
          <w:tab w:val="left" w:leader="dot" w:pos="7938"/>
        </w:tabs>
        <w:rPr>
          <w:rFonts w:ascii="Aptos" w:hAnsi="Aptos" w:cs="Arial"/>
          <w:b/>
          <w:bCs/>
          <w:color w:val="404040"/>
          <w:lang w:val="en-GB"/>
        </w:rPr>
      </w:pPr>
      <w:r w:rsidRPr="0089541C">
        <w:rPr>
          <w:rFonts w:ascii="Aptos" w:hAnsi="Aptos" w:cs="Arial"/>
          <w:b/>
          <w:bCs/>
          <w:color w:val="404040"/>
          <w:lang w:val="en-GB"/>
        </w:rPr>
        <w:t xml:space="preserve">For all </w:t>
      </w:r>
      <w:proofErr w:type="gramStart"/>
      <w:r w:rsidRPr="0089541C">
        <w:rPr>
          <w:rFonts w:ascii="Aptos" w:hAnsi="Aptos" w:cs="Arial"/>
          <w:b/>
          <w:bCs/>
          <w:color w:val="404040"/>
          <w:lang w:val="en-GB"/>
        </w:rPr>
        <w:t>bookings</w:t>
      </w:r>
      <w:proofErr w:type="gramEnd"/>
      <w:r w:rsidRPr="0089541C">
        <w:rPr>
          <w:rFonts w:ascii="Aptos" w:hAnsi="Aptos" w:cs="Arial"/>
          <w:b/>
          <w:bCs/>
          <w:color w:val="404040"/>
          <w:lang w:val="en-GB"/>
        </w:rPr>
        <w:t xml:space="preserve"> please contact Ann Gough at The Diecasting Society</w:t>
      </w:r>
    </w:p>
    <w:p w14:paraId="2B007E8B" w14:textId="77777777" w:rsidR="0089541C" w:rsidRPr="00537E27" w:rsidRDefault="0089541C" w:rsidP="0089541C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  <w:r w:rsidRPr="0089541C">
        <w:rPr>
          <w:rFonts w:ascii="Aptos" w:hAnsi="Aptos" w:cs="Arial"/>
          <w:b/>
          <w:bCs/>
          <w:color w:val="404040"/>
          <w:lang w:val="en-GB"/>
        </w:rPr>
        <w:t xml:space="preserve">c/o ICME, </w:t>
      </w:r>
      <w:r w:rsidRPr="0089541C">
        <w:rPr>
          <w:rFonts w:ascii="Aptos" w:hAnsi="Aptos" w:cs="Arial"/>
          <w:bCs/>
          <w:color w:val="404040"/>
        </w:rPr>
        <w:t xml:space="preserve">Office C5, Barn 7, Dunston Business Village 1, </w:t>
      </w:r>
      <w:r w:rsidRPr="0089541C">
        <w:rPr>
          <w:rFonts w:ascii="Aptos" w:hAnsi="Aptos" w:cs="Arial"/>
          <w:bCs/>
          <w:color w:val="404040"/>
        </w:rPr>
        <w:br/>
        <w:t xml:space="preserve">Stafford Road, Dunston, </w:t>
      </w:r>
      <w:proofErr w:type="gramStart"/>
      <w:r w:rsidRPr="0089541C">
        <w:rPr>
          <w:rFonts w:ascii="Aptos" w:hAnsi="Aptos" w:cs="Arial"/>
          <w:bCs/>
          <w:color w:val="404040"/>
        </w:rPr>
        <w:t>Staffordshire,  ST</w:t>
      </w:r>
      <w:proofErr w:type="gramEnd"/>
      <w:r w:rsidRPr="0089541C">
        <w:rPr>
          <w:rFonts w:ascii="Aptos" w:hAnsi="Aptos" w:cs="Arial"/>
          <w:bCs/>
          <w:color w:val="404040"/>
        </w:rPr>
        <w:t>18 9FJ</w:t>
      </w:r>
    </w:p>
    <w:p w14:paraId="7ED3DA75" w14:textId="46DE75BB" w:rsidR="00024488" w:rsidRPr="00537E27" w:rsidRDefault="00024488" w:rsidP="00024488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</w:p>
    <w:p w14:paraId="3A69905C" w14:textId="36DC44D4" w:rsidR="00024488" w:rsidRPr="00537E27" w:rsidRDefault="00630B63" w:rsidP="0089541C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  <w:r w:rsidRPr="00630B63">
        <w:rPr>
          <w:rFonts w:ascii="Aptos" w:hAnsi="Aptos" w:cs="Arial"/>
          <w:b/>
          <w:bCs/>
          <w:color w:val="404040"/>
          <w:lang w:val="en-GB"/>
        </w:rPr>
        <w:t xml:space="preserve">email: </w:t>
      </w:r>
      <w:hyperlink r:id="rId6" w:history="1">
        <w:r w:rsidRPr="00630B63">
          <w:rPr>
            <w:rStyle w:val="Hyperlink"/>
            <w:rFonts w:ascii="Aptos" w:hAnsi="Aptos" w:cs="Arial"/>
            <w:b/>
            <w:bCs/>
            <w:lang w:val="en-GB"/>
          </w:rPr>
          <w:t>annie@icme.org.uk</w:t>
        </w:r>
      </w:hyperlink>
      <w:r w:rsidRPr="00537E27">
        <w:rPr>
          <w:rFonts w:ascii="Aptos" w:hAnsi="Aptos" w:cs="Arial"/>
          <w:b/>
          <w:bCs/>
          <w:color w:val="404040"/>
          <w:lang w:val="en-GB"/>
        </w:rPr>
        <w:t xml:space="preserve">    </w:t>
      </w:r>
      <w:r w:rsidRPr="00630B63">
        <w:rPr>
          <w:rFonts w:ascii="Aptos" w:hAnsi="Aptos" w:cs="Arial"/>
          <w:b/>
          <w:bCs/>
          <w:color w:val="404040"/>
          <w:lang w:val="en-GB"/>
        </w:rPr>
        <w:t>Ann Gough - 07908 190 519</w:t>
      </w:r>
    </w:p>
    <w:p w14:paraId="3CC1893D" w14:textId="77777777" w:rsidR="00564C16" w:rsidRPr="00537E27" w:rsidRDefault="00564C16" w:rsidP="0089541C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</w:p>
    <w:p w14:paraId="0CBC2A31" w14:textId="38D7B8CF" w:rsidR="00564C16" w:rsidRPr="00537E27" w:rsidRDefault="00564C16" w:rsidP="00564C16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  <w:r w:rsidRPr="00537E27">
        <w:rPr>
          <w:rFonts w:ascii="Aptos" w:hAnsi="Aptos" w:cs="Arial"/>
          <w:bCs/>
          <w:color w:val="404040"/>
        </w:rPr>
        <w:t xml:space="preserve">ICME phone number </w:t>
      </w:r>
      <w:r w:rsidR="002C6467" w:rsidRPr="00537E27">
        <w:rPr>
          <w:rFonts w:ascii="Aptos" w:hAnsi="Aptos" w:cs="Arial"/>
          <w:bCs/>
          <w:color w:val="404040"/>
        </w:rPr>
        <w:t>0</w:t>
      </w:r>
      <w:r w:rsidRPr="00537E27">
        <w:rPr>
          <w:rFonts w:ascii="Aptos" w:hAnsi="Aptos" w:cs="Arial"/>
          <w:bCs/>
          <w:color w:val="404040"/>
        </w:rPr>
        <w:t>121 752 1812</w:t>
      </w:r>
    </w:p>
    <w:p w14:paraId="036D21F3" w14:textId="77777777" w:rsidR="00564C16" w:rsidRPr="0089541C" w:rsidRDefault="00564C16" w:rsidP="0089541C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</w:p>
    <w:p w14:paraId="68DC1910" w14:textId="1CDDB4D1" w:rsidR="00762819" w:rsidRPr="00537E27" w:rsidRDefault="0089541C" w:rsidP="00AB41C4">
      <w:pPr>
        <w:tabs>
          <w:tab w:val="left" w:pos="2835"/>
          <w:tab w:val="left" w:leader="dot" w:pos="7938"/>
        </w:tabs>
        <w:rPr>
          <w:rFonts w:ascii="Aptos" w:hAnsi="Aptos" w:cs="Arial"/>
          <w:bCs/>
          <w:color w:val="404040"/>
        </w:rPr>
      </w:pPr>
      <w:r w:rsidRPr="0089541C">
        <w:rPr>
          <w:rFonts w:ascii="Aptos" w:hAnsi="Aptos" w:cs="Arial"/>
          <w:bCs/>
          <w:color w:val="404040"/>
          <w:lang w:val="en-GB"/>
        </w:rPr>
        <w:t> </w:t>
      </w:r>
      <w:r w:rsidR="00AB41C4" w:rsidRPr="00537E27">
        <w:rPr>
          <w:rFonts w:ascii="Aptos" w:hAnsi="Aptos" w:cs="Arial"/>
          <w:bCs/>
          <w:color w:val="404040"/>
        </w:rPr>
        <w:t xml:space="preserve">                                                                </w:t>
      </w:r>
      <w:r w:rsidR="00762819" w:rsidRPr="00537E27">
        <w:rPr>
          <w:rFonts w:ascii="Aptos" w:hAnsi="Aptos" w:cs="Arial"/>
          <w:bCs/>
          <w:color w:val="404040"/>
        </w:rPr>
        <w:t xml:space="preserve">       </w:t>
      </w:r>
    </w:p>
    <w:p w14:paraId="325EC204" w14:textId="717447F9" w:rsidR="00FA00D6" w:rsidRPr="00537E27" w:rsidRDefault="000747AD">
      <w:pPr>
        <w:tabs>
          <w:tab w:val="left" w:pos="2835"/>
          <w:tab w:val="left" w:leader="dot" w:pos="7938"/>
        </w:tabs>
        <w:rPr>
          <w:rFonts w:ascii="Aptos" w:hAnsi="Aptos" w:cs="Arial"/>
          <w:bCs/>
          <w:i/>
          <w:color w:val="404040"/>
          <w:sz w:val="20"/>
          <w:szCs w:val="20"/>
        </w:rPr>
      </w:pPr>
      <w:r w:rsidRPr="00537E27">
        <w:rPr>
          <w:rFonts w:ascii="Aptos" w:hAnsi="Aptos" w:cs="Arial"/>
          <w:bCs/>
          <w:color w:val="404040"/>
        </w:rPr>
        <w:t xml:space="preserve">         </w:t>
      </w:r>
      <w:r w:rsidR="00762819" w:rsidRPr="00537E27">
        <w:rPr>
          <w:rFonts w:ascii="Aptos" w:hAnsi="Aptos" w:cs="Arial"/>
          <w:bCs/>
          <w:color w:val="404040"/>
        </w:rPr>
        <w:t xml:space="preserve">          </w:t>
      </w:r>
      <w:r w:rsidR="00AB41C4" w:rsidRPr="00537E27">
        <w:rPr>
          <w:rFonts w:ascii="Aptos" w:hAnsi="Aptos" w:cs="Arial"/>
          <w:bCs/>
          <w:color w:val="404040"/>
        </w:rPr>
        <w:t xml:space="preserve">                                                           </w:t>
      </w:r>
      <w:r w:rsidR="00762819" w:rsidRPr="00537E27">
        <w:rPr>
          <w:rFonts w:ascii="Aptos" w:hAnsi="Aptos" w:cs="Arial"/>
          <w:bCs/>
          <w:color w:val="404040"/>
        </w:rPr>
        <w:t xml:space="preserve">           </w:t>
      </w:r>
      <w:r w:rsidR="00CE373B" w:rsidRPr="00537E27">
        <w:rPr>
          <w:rFonts w:ascii="Aptos" w:hAnsi="Aptos" w:cs="Arial"/>
          <w:bCs/>
          <w:color w:val="404040"/>
        </w:rPr>
        <w:t>V</w:t>
      </w:r>
      <w:r w:rsidR="00BD3215" w:rsidRPr="00537E27">
        <w:rPr>
          <w:rFonts w:ascii="Aptos" w:hAnsi="Aptos" w:cs="Arial"/>
          <w:bCs/>
          <w:i/>
          <w:color w:val="404040"/>
        </w:rPr>
        <w:t>AT</w:t>
      </w:r>
      <w:r w:rsidR="00BD3215" w:rsidRPr="00537E27">
        <w:rPr>
          <w:rFonts w:ascii="Aptos" w:hAnsi="Aptos" w:cs="Arial"/>
          <w:bCs/>
          <w:i/>
          <w:color w:val="404040"/>
          <w:sz w:val="20"/>
          <w:szCs w:val="20"/>
        </w:rPr>
        <w:t xml:space="preserve"> No:  242748847</w:t>
      </w:r>
      <w:r w:rsidR="00B55AC9" w:rsidRPr="00537E27">
        <w:rPr>
          <w:rFonts w:ascii="Aptos" w:hAnsi="Aptos" w:cs="Arial"/>
          <w:bCs/>
          <w:color w:val="404040"/>
        </w:rPr>
        <w:t xml:space="preserve">             </w:t>
      </w:r>
      <w:r w:rsidR="00AB41C4" w:rsidRPr="00537E27">
        <w:rPr>
          <w:rFonts w:ascii="Aptos" w:hAnsi="Aptos" w:cs="Arial"/>
          <w:bCs/>
          <w:color w:val="404040"/>
        </w:rPr>
        <w:t xml:space="preserve">                                                               </w:t>
      </w:r>
      <w:r w:rsidR="00762819" w:rsidRPr="00537E27">
        <w:rPr>
          <w:rFonts w:ascii="Aptos" w:hAnsi="Aptos" w:cs="Arial"/>
          <w:bCs/>
          <w:color w:val="404040"/>
        </w:rPr>
        <w:t xml:space="preserve">                   </w:t>
      </w:r>
    </w:p>
    <w:sectPr w:rsidR="00FA00D6" w:rsidRPr="00537E27" w:rsidSect="00762819">
      <w:pgSz w:w="11904" w:h="16836"/>
      <w:pgMar w:top="238" w:right="422" w:bottom="238" w:left="426" w:header="720" w:footer="113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7A4"/>
    <w:multiLevelType w:val="hybridMultilevel"/>
    <w:tmpl w:val="1BB0A3B2"/>
    <w:lvl w:ilvl="0" w:tplc="D562ACFE">
      <w:start w:val="5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FFA0C2C"/>
    <w:multiLevelType w:val="hybridMultilevel"/>
    <w:tmpl w:val="26201578"/>
    <w:lvl w:ilvl="0" w:tplc="E05EF02A">
      <w:start w:val="5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200555633">
    <w:abstractNumId w:val="0"/>
  </w:num>
  <w:num w:numId="2" w16cid:durableId="129722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C4"/>
    <w:rsid w:val="00024488"/>
    <w:rsid w:val="00067211"/>
    <w:rsid w:val="000747AD"/>
    <w:rsid w:val="00077AA8"/>
    <w:rsid w:val="000950F2"/>
    <w:rsid w:val="0016020A"/>
    <w:rsid w:val="00173D49"/>
    <w:rsid w:val="00195573"/>
    <w:rsid w:val="001B2C1F"/>
    <w:rsid w:val="001B379C"/>
    <w:rsid w:val="00223A8F"/>
    <w:rsid w:val="00233D4E"/>
    <w:rsid w:val="00274F6F"/>
    <w:rsid w:val="00277A2D"/>
    <w:rsid w:val="002B64BE"/>
    <w:rsid w:val="002C6467"/>
    <w:rsid w:val="002D4B7C"/>
    <w:rsid w:val="002F2B46"/>
    <w:rsid w:val="002F7AF8"/>
    <w:rsid w:val="00301A03"/>
    <w:rsid w:val="00301EBA"/>
    <w:rsid w:val="003B720A"/>
    <w:rsid w:val="003E7447"/>
    <w:rsid w:val="00400736"/>
    <w:rsid w:val="00400935"/>
    <w:rsid w:val="00414B11"/>
    <w:rsid w:val="00454948"/>
    <w:rsid w:val="004D23B7"/>
    <w:rsid w:val="004D7D73"/>
    <w:rsid w:val="004E768A"/>
    <w:rsid w:val="00531D0F"/>
    <w:rsid w:val="005350B1"/>
    <w:rsid w:val="00537E27"/>
    <w:rsid w:val="00564C16"/>
    <w:rsid w:val="00630B63"/>
    <w:rsid w:val="00673E7A"/>
    <w:rsid w:val="006E332E"/>
    <w:rsid w:val="00762819"/>
    <w:rsid w:val="007909B4"/>
    <w:rsid w:val="007C18CE"/>
    <w:rsid w:val="007D7FB1"/>
    <w:rsid w:val="00825D0D"/>
    <w:rsid w:val="008438BB"/>
    <w:rsid w:val="00880D1A"/>
    <w:rsid w:val="00882149"/>
    <w:rsid w:val="0089541C"/>
    <w:rsid w:val="008F2ACB"/>
    <w:rsid w:val="0092694C"/>
    <w:rsid w:val="00971058"/>
    <w:rsid w:val="009B19A0"/>
    <w:rsid w:val="009B58B5"/>
    <w:rsid w:val="009B619E"/>
    <w:rsid w:val="009D3233"/>
    <w:rsid w:val="009D7E9B"/>
    <w:rsid w:val="00A24E17"/>
    <w:rsid w:val="00A27EE0"/>
    <w:rsid w:val="00A5430E"/>
    <w:rsid w:val="00A81F83"/>
    <w:rsid w:val="00AB41C4"/>
    <w:rsid w:val="00B55AC9"/>
    <w:rsid w:val="00BB4659"/>
    <w:rsid w:val="00BD3215"/>
    <w:rsid w:val="00BD3234"/>
    <w:rsid w:val="00BF6BB0"/>
    <w:rsid w:val="00C11317"/>
    <w:rsid w:val="00C20942"/>
    <w:rsid w:val="00C80D73"/>
    <w:rsid w:val="00CA407B"/>
    <w:rsid w:val="00CA7297"/>
    <w:rsid w:val="00CC58B8"/>
    <w:rsid w:val="00CC7489"/>
    <w:rsid w:val="00CE373B"/>
    <w:rsid w:val="00CF1066"/>
    <w:rsid w:val="00D67B5A"/>
    <w:rsid w:val="00D935A8"/>
    <w:rsid w:val="00D96B86"/>
    <w:rsid w:val="00DB28F7"/>
    <w:rsid w:val="00DB4689"/>
    <w:rsid w:val="00E16F2C"/>
    <w:rsid w:val="00E25492"/>
    <w:rsid w:val="00E26B90"/>
    <w:rsid w:val="00E37BB2"/>
    <w:rsid w:val="00E7420E"/>
    <w:rsid w:val="00F143A8"/>
    <w:rsid w:val="00F30952"/>
    <w:rsid w:val="00F33607"/>
    <w:rsid w:val="00F3532A"/>
    <w:rsid w:val="00FA00D6"/>
    <w:rsid w:val="00FD0B73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B649"/>
  <w15:docId w15:val="{91178542-DDBE-4DD7-B79B-B4CA3781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D7E9B"/>
    <w:pPr>
      <w:keepNext/>
      <w:jc w:val="center"/>
      <w:outlineLvl w:val="2"/>
    </w:pPr>
    <w:rPr>
      <w:rFonts w:ascii="Arial" w:hAnsi="Arial"/>
      <w:b/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D7E9B"/>
    <w:pPr>
      <w:keepNext/>
      <w:jc w:val="center"/>
      <w:outlineLvl w:val="4"/>
    </w:pPr>
    <w:rPr>
      <w:rFonts w:ascii="Arial" w:hAnsi="Arial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41C4"/>
    <w:rPr>
      <w:color w:val="0000FF"/>
      <w:u w:val="single"/>
    </w:rPr>
  </w:style>
  <w:style w:type="table" w:styleId="TableGrid">
    <w:name w:val="Table Grid"/>
    <w:basedOn w:val="TableNormal"/>
    <w:uiPriority w:val="59"/>
    <w:rsid w:val="0076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D0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7E9B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9D7E9B"/>
    <w:rPr>
      <w:rFonts w:ascii="Arial" w:eastAsia="Times New Roman" w:hAnsi="Arial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ie@icm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Catherine Gough</cp:lastModifiedBy>
  <cp:revision>14</cp:revision>
  <cp:lastPrinted>2023-03-28T10:32:00Z</cp:lastPrinted>
  <dcterms:created xsi:type="dcterms:W3CDTF">2026-03-12T16:16:00Z</dcterms:created>
  <dcterms:modified xsi:type="dcterms:W3CDTF">2026-03-12T16:24:00Z</dcterms:modified>
</cp:coreProperties>
</file>